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73" w:rsidRPr="00D72ACB" w:rsidRDefault="00A91284" w:rsidP="00A91284">
      <w:pPr>
        <w:widowControl w:val="0"/>
        <w:spacing w:before="240"/>
        <w:ind w:right="-43"/>
        <w:jc w:val="right"/>
        <w:rPr>
          <w:rFonts w:ascii="Century Gothic" w:eastAsia="Cambria" w:hAnsi="Century Gothic" w:cs="Cambria"/>
          <w:b/>
          <w:sz w:val="24"/>
          <w:szCs w:val="20"/>
        </w:rPr>
      </w:pPr>
      <w:r w:rsidRPr="00D72ACB">
        <w:rPr>
          <w:rFonts w:ascii="Century Gothic" w:eastAsia="Cambria" w:hAnsi="Century Gothic" w:cs="Cambria"/>
          <w:b/>
          <w:sz w:val="24"/>
          <w:szCs w:val="20"/>
        </w:rPr>
        <w:t xml:space="preserve">Formulář pro druh výsledku </w:t>
      </w:r>
      <w:proofErr w:type="spellStart"/>
      <w:r w:rsidRPr="00D72ACB">
        <w:rPr>
          <w:rFonts w:ascii="Century Gothic" w:eastAsia="Cambria" w:hAnsi="Century Gothic" w:cs="Cambria"/>
          <w:b/>
          <w:sz w:val="24"/>
          <w:szCs w:val="20"/>
        </w:rPr>
        <w:t>N</w:t>
      </w:r>
      <w:r w:rsidRPr="00D72ACB">
        <w:rPr>
          <w:rFonts w:ascii="Century Gothic" w:eastAsia="Cambria" w:hAnsi="Century Gothic" w:cs="Cambria"/>
          <w:b/>
          <w:sz w:val="24"/>
          <w:szCs w:val="20"/>
          <w:vertAlign w:val="subscript"/>
        </w:rPr>
        <w:t>metS</w:t>
      </w:r>
      <w:proofErr w:type="spellEnd"/>
    </w:p>
    <w:p w:rsidR="009C4E73" w:rsidRPr="00D72ACB" w:rsidRDefault="009C4E73">
      <w:pPr>
        <w:widowControl w:val="0"/>
        <w:spacing w:before="240"/>
        <w:jc w:val="right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4" w:space="0" w:color="auto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D72ACB" w:rsidTr="00D72ACB">
        <w:tc>
          <w:tcPr>
            <w:tcW w:w="907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entury Gothic" w:eastAsia="Cambria" w:hAnsi="Century Gothic" w:cs="Cambria"/>
                <w:b/>
                <w:sz w:val="24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4"/>
                <w:szCs w:val="20"/>
              </w:rPr>
              <w:t>Vyplňují uchazeči návrhu projektu:</w:t>
            </w:r>
          </w:p>
        </w:tc>
      </w:tr>
    </w:tbl>
    <w:p w:rsidR="009C4E73" w:rsidRPr="00D72ACB" w:rsidRDefault="009C4E73">
      <w:pPr>
        <w:widowControl w:val="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Kód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EE210D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entury Gothic" w:eastAsia="Cambria" w:hAnsi="Century Gothic" w:cs="Cambria"/>
                <w:sz w:val="20"/>
                <w:szCs w:val="20"/>
              </w:rPr>
              <w:t>SS</w:t>
            </w:r>
            <w:r w:rsidR="00A91284" w:rsidRPr="00D72ACB">
              <w:rPr>
                <w:rFonts w:ascii="Century Gothic" w:eastAsia="Cambria" w:hAnsi="Century Gothic" w:cs="Cambria"/>
                <w:sz w:val="20"/>
                <w:szCs w:val="20"/>
              </w:rPr>
              <w:t>0</w:t>
            </w:r>
            <w:r>
              <w:rPr>
                <w:rFonts w:ascii="Century Gothic" w:eastAsia="Cambria" w:hAnsi="Century Gothic" w:cs="Cambria"/>
                <w:sz w:val="20"/>
                <w:szCs w:val="20"/>
              </w:rPr>
              <w:t>3</w:t>
            </w:r>
            <w:r w:rsidR="00A91284" w:rsidRPr="00D72ACB">
              <w:rPr>
                <w:rFonts w:ascii="Century Gothic" w:eastAsia="Cambria" w:hAnsi="Century Gothic" w:cs="Cambria"/>
                <w:sz w:val="20"/>
                <w:szCs w:val="20"/>
              </w:rPr>
              <w:t>0</w:t>
            </w:r>
            <w:r>
              <w:rPr>
                <w:rFonts w:ascii="Century Gothic" w:eastAsia="Cambria" w:hAnsi="Century Gothic" w:cs="Cambria"/>
                <w:sz w:val="20"/>
                <w:szCs w:val="20"/>
              </w:rPr>
              <w:t>1</w:t>
            </w:r>
            <w:r w:rsidR="005654BB" w:rsidRPr="00D72ACB">
              <w:rPr>
                <w:rFonts w:ascii="Century Gothic" w:eastAsia="Cambria" w:hAnsi="Century Gothic" w:cs="Cambria"/>
                <w:sz w:val="20"/>
                <w:szCs w:val="20"/>
              </w:rPr>
              <w:t>XXXX</w:t>
            </w: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Název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Hlavní uchazeč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Další účastníci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 xml:space="preserve">Název výsledku </w:t>
            </w:r>
            <w:r w:rsidR="006D0581">
              <w:rPr>
                <w:rFonts w:ascii="Century Gothic" w:eastAsia="Cambria" w:hAnsi="Century Gothic" w:cs="Cambria"/>
                <w:b/>
                <w:sz w:val="20"/>
                <w:szCs w:val="20"/>
              </w:rPr>
              <w:t>po</w:t>
            </w: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dle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Popis výsledku (m</w:t>
            </w:r>
            <w:r w:rsidR="006D0581">
              <w:rPr>
                <w:rFonts w:ascii="Century Gothic" w:eastAsia="Cambria" w:hAnsi="Century Gothic" w:cs="Cambria"/>
                <w:b/>
                <w:sz w:val="20"/>
                <w:szCs w:val="20"/>
              </w:rPr>
              <w:t>in</w:t>
            </w: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 xml:space="preserve">. </w:t>
            </w:r>
            <w:r w:rsidR="006D0581">
              <w:rPr>
                <w:rFonts w:ascii="Century Gothic" w:eastAsia="Cambria" w:hAnsi="Century Gothic" w:cs="Cambria"/>
                <w:b/>
                <w:sz w:val="20"/>
                <w:szCs w:val="20"/>
              </w:rPr>
              <w:t>2</w:t>
            </w: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00 znaků)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</w:tbl>
    <w:p w:rsidR="009C4E73" w:rsidRPr="00D72ACB" w:rsidRDefault="009C4E73">
      <w:pPr>
        <w:widowControl w:val="0"/>
        <w:spacing w:before="240"/>
        <w:ind w:left="-85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1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D72ACB" w:rsidTr="00D72ACB">
        <w:tc>
          <w:tcPr>
            <w:tcW w:w="907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entury Gothic" w:eastAsia="Cambria" w:hAnsi="Century Gothic" w:cs="Cambria"/>
                <w:b/>
                <w:sz w:val="24"/>
                <w:szCs w:val="24"/>
              </w:rPr>
            </w:pPr>
            <w:r w:rsidRPr="00D72ACB">
              <w:rPr>
                <w:rFonts w:ascii="Century Gothic" w:eastAsia="Cambria" w:hAnsi="Century Gothic" w:cs="Cambria"/>
                <w:b/>
                <w:sz w:val="24"/>
                <w:szCs w:val="24"/>
              </w:rPr>
              <w:t>Vyplňuje příslušný orgán státní správy:</w:t>
            </w:r>
          </w:p>
        </w:tc>
      </w:tr>
    </w:tbl>
    <w:p w:rsidR="009C4E73" w:rsidRPr="00D72ACB" w:rsidRDefault="009C4E73">
      <w:pPr>
        <w:widowControl w:val="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9C4E73" w:rsidRPr="00D72ACB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Název příslušného orgánu státní správy, do jehož kompetence daná problematika spadá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 xml:space="preserve">Č. j. vnitřního dokumentu, </w:t>
            </w:r>
            <w:r w:rsidR="00C700B2"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br/>
            </w: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na základě kterého je výše uvedený orgán připraven provést schválení metodiky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</w:tbl>
    <w:p w:rsidR="009C4E73" w:rsidRPr="00D72ACB" w:rsidRDefault="009C4E73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</w:p>
    <w:p w:rsidR="009C4E73" w:rsidRPr="00D72ACB" w:rsidRDefault="00A91284" w:rsidP="00506E1C">
      <w:pPr>
        <w:widowControl w:val="0"/>
        <w:spacing w:after="200"/>
        <w:jc w:val="both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 xml:space="preserve">Potvrzuji, že jsme připraveni výše uvedenou metodiku přijmout do procesu posouzení ve věci 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>schválení</w:t>
      </w:r>
      <w:r w:rsidRPr="00D72ACB">
        <w:rPr>
          <w:rFonts w:ascii="Century Gothic" w:eastAsia="Cambria" w:hAnsi="Century Gothic" w:cs="Cambria"/>
          <w:sz w:val="20"/>
          <w:szCs w:val="20"/>
        </w:rPr>
        <w:t xml:space="preserve"> v souladu s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 xml:space="preserve"> </w:t>
      </w:r>
      <w:r w:rsidRPr="00D72ACB">
        <w:rPr>
          <w:rFonts w:ascii="Century Gothic" w:eastAsia="Cambria" w:hAnsi="Century Gothic" w:cs="Cambria"/>
          <w:sz w:val="20"/>
          <w:szCs w:val="20"/>
        </w:rPr>
        <w:t>platnou Metodikou hodnocení výsledků výzkumných organizací a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> </w:t>
      </w:r>
      <w:r w:rsidRPr="00D72ACB">
        <w:rPr>
          <w:rFonts w:ascii="Century Gothic" w:eastAsia="Cambria" w:hAnsi="Century Gothic" w:cs="Cambria"/>
          <w:sz w:val="20"/>
          <w:szCs w:val="20"/>
        </w:rPr>
        <w:t>hodnocení výsledků ukončených programů.</w:t>
      </w:r>
    </w:p>
    <w:p w:rsidR="00A91284" w:rsidRDefault="00A91284" w:rsidP="00506E1C">
      <w:pPr>
        <w:widowControl w:val="0"/>
        <w:spacing w:before="240" w:after="200"/>
        <w:rPr>
          <w:rFonts w:ascii="Century Gothic" w:eastAsia="Cambria" w:hAnsi="Century Gothic" w:cs="Cambria"/>
          <w:sz w:val="20"/>
          <w:szCs w:val="20"/>
        </w:rPr>
      </w:pPr>
    </w:p>
    <w:p w:rsidR="00D72ACB" w:rsidRDefault="00D72ACB" w:rsidP="00506E1C">
      <w:pPr>
        <w:widowControl w:val="0"/>
        <w:spacing w:before="240" w:after="200"/>
        <w:rPr>
          <w:rFonts w:ascii="Century Gothic" w:eastAsia="Cambria" w:hAnsi="Century Gothic" w:cs="Cambria"/>
          <w:sz w:val="20"/>
          <w:szCs w:val="20"/>
        </w:rPr>
      </w:pPr>
    </w:p>
    <w:p w:rsidR="00D72ACB" w:rsidRPr="00D72ACB" w:rsidRDefault="00D72ACB" w:rsidP="00506E1C">
      <w:pPr>
        <w:widowControl w:val="0"/>
        <w:spacing w:before="240" w:after="200"/>
        <w:rPr>
          <w:rFonts w:ascii="Century Gothic" w:eastAsia="Cambria" w:hAnsi="Century Gothic" w:cs="Cambria"/>
          <w:sz w:val="20"/>
          <w:szCs w:val="20"/>
        </w:rPr>
      </w:pPr>
    </w:p>
    <w:p w:rsidR="009C4E73" w:rsidRPr="00D72ACB" w:rsidRDefault="00A91284" w:rsidP="00506E1C">
      <w:pPr>
        <w:widowControl w:val="0"/>
        <w:spacing w:before="240" w:after="200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Jméno odpovědné osoby orgánu státní správy:</w:t>
      </w:r>
    </w:p>
    <w:p w:rsidR="009C4E73" w:rsidRPr="00D72ACB" w:rsidRDefault="009C4E73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</w:p>
    <w:p w:rsidR="009C4E73" w:rsidRPr="00D72ACB" w:rsidRDefault="00A91284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Datum a podpis:</w:t>
      </w:r>
    </w:p>
    <w:p w:rsidR="009C4E73" w:rsidRPr="00D72ACB" w:rsidRDefault="009C4E73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</w:p>
    <w:p w:rsidR="009C4E73" w:rsidRPr="00D72ACB" w:rsidRDefault="00A91284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Razítko a podpis odpovědné osoby orgánu státní správy:</w:t>
      </w:r>
    </w:p>
    <w:p w:rsidR="009C4E73" w:rsidRPr="00B16E6A" w:rsidRDefault="009C4E73">
      <w:pPr>
        <w:widowControl w:val="0"/>
        <w:spacing w:after="200"/>
        <w:rPr>
          <w:rFonts w:ascii="Century Gothic" w:eastAsia="Cambria" w:hAnsi="Century Gothic" w:cs="Cambria"/>
        </w:rPr>
      </w:pPr>
    </w:p>
    <w:p w:rsidR="009C4E73" w:rsidRPr="00B16E6A" w:rsidRDefault="009C4E73">
      <w:pPr>
        <w:widowControl w:val="0"/>
        <w:spacing w:after="200"/>
        <w:rPr>
          <w:rFonts w:ascii="Century Gothic" w:eastAsia="Cambria" w:hAnsi="Century Gothic" w:cs="Cambria"/>
        </w:rPr>
      </w:pPr>
    </w:p>
    <w:sectPr w:rsidR="009C4E73" w:rsidRPr="00B16E6A">
      <w:headerReference w:type="default" r:id="rId6"/>
      <w:footerReference w:type="default" r:id="rId7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4C" w:rsidRDefault="00F36F4C">
      <w:pPr>
        <w:spacing w:line="240" w:lineRule="auto"/>
      </w:pPr>
      <w:r>
        <w:separator/>
      </w:r>
    </w:p>
  </w:endnote>
  <w:endnote w:type="continuationSeparator" w:id="0">
    <w:p w:rsidR="00F36F4C" w:rsidRDefault="00F36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Pr="006D0581" w:rsidRDefault="00A91284" w:rsidP="00506E1C">
    <w:pPr>
      <w:spacing w:before="120"/>
      <w:jc w:val="right"/>
      <w:rPr>
        <w:rFonts w:ascii="Century Gothic" w:eastAsia="Cambria" w:hAnsi="Century Gothic" w:cs="Cambria"/>
        <w:b/>
      </w:rPr>
    </w:pPr>
    <w:r w:rsidRPr="006D0581">
      <w:rPr>
        <w:rFonts w:ascii="Century Gothic" w:eastAsia="Cambria" w:hAnsi="Century Gothic" w:cs="Cambria"/>
      </w:rPr>
      <w:t>Stránka</w:t>
    </w:r>
    <w:r w:rsidRPr="006D0581">
      <w:rPr>
        <w:rFonts w:ascii="Century Gothic" w:eastAsia="Cambria" w:hAnsi="Century Gothic" w:cs="Cambria"/>
        <w:b/>
      </w:rPr>
      <w:t xml:space="preserve"> </w:t>
    </w:r>
    <w:r w:rsidRPr="006D0581">
      <w:rPr>
        <w:rFonts w:ascii="Century Gothic" w:eastAsia="Cambria" w:hAnsi="Century Gothic" w:cs="Cambria"/>
        <w:b/>
      </w:rPr>
      <w:fldChar w:fldCharType="begin"/>
    </w:r>
    <w:r w:rsidRPr="006D0581">
      <w:rPr>
        <w:rFonts w:ascii="Century Gothic" w:eastAsia="Cambria" w:hAnsi="Century Gothic" w:cs="Cambria"/>
        <w:b/>
      </w:rPr>
      <w:instrText>PAGE</w:instrText>
    </w:r>
    <w:r w:rsidRPr="006D0581">
      <w:rPr>
        <w:rFonts w:ascii="Century Gothic" w:eastAsia="Cambria" w:hAnsi="Century Gothic" w:cs="Cambria"/>
        <w:b/>
      </w:rPr>
      <w:fldChar w:fldCharType="separate"/>
    </w:r>
    <w:r w:rsidR="00506E1C" w:rsidRPr="006D0581">
      <w:rPr>
        <w:rFonts w:ascii="Century Gothic" w:eastAsia="Cambria" w:hAnsi="Century Gothic" w:cs="Cambria"/>
        <w:b/>
        <w:noProof/>
      </w:rPr>
      <w:t>1</w:t>
    </w:r>
    <w:r w:rsidRPr="006D0581">
      <w:rPr>
        <w:rFonts w:ascii="Century Gothic" w:eastAsia="Cambria" w:hAnsi="Century Gothic" w:cs="Cambria"/>
        <w:b/>
      </w:rPr>
      <w:fldChar w:fldCharType="end"/>
    </w:r>
    <w:r w:rsidRPr="006D0581">
      <w:rPr>
        <w:rFonts w:ascii="Century Gothic" w:eastAsia="Cambria" w:hAnsi="Century Gothic" w:cs="Cambria"/>
      </w:rPr>
      <w:t xml:space="preserve"> z</w:t>
    </w:r>
    <w:r w:rsidRPr="006D0581">
      <w:rPr>
        <w:rFonts w:ascii="Century Gothic" w:eastAsia="Cambria" w:hAnsi="Century Gothic" w:cs="Cambria"/>
        <w:b/>
      </w:rPr>
      <w:t xml:space="preserve"> </w:t>
    </w:r>
    <w:r w:rsidRPr="006D0581">
      <w:rPr>
        <w:rFonts w:ascii="Century Gothic" w:eastAsia="Cambria" w:hAnsi="Century Gothic" w:cs="Cambria"/>
        <w:b/>
      </w:rPr>
      <w:fldChar w:fldCharType="begin"/>
    </w:r>
    <w:r w:rsidRPr="006D0581">
      <w:rPr>
        <w:rFonts w:ascii="Century Gothic" w:eastAsia="Cambria" w:hAnsi="Century Gothic" w:cs="Cambria"/>
        <w:b/>
      </w:rPr>
      <w:instrText>NUMPAGES</w:instrText>
    </w:r>
    <w:r w:rsidRPr="006D0581">
      <w:rPr>
        <w:rFonts w:ascii="Century Gothic" w:eastAsia="Cambria" w:hAnsi="Century Gothic" w:cs="Cambria"/>
        <w:b/>
      </w:rPr>
      <w:fldChar w:fldCharType="separate"/>
    </w:r>
    <w:r w:rsidR="00506E1C" w:rsidRPr="006D0581">
      <w:rPr>
        <w:rFonts w:ascii="Century Gothic" w:eastAsia="Cambria" w:hAnsi="Century Gothic" w:cs="Cambria"/>
        <w:b/>
        <w:noProof/>
      </w:rPr>
      <w:t>1</w:t>
    </w:r>
    <w:r w:rsidRPr="006D0581">
      <w:rPr>
        <w:rFonts w:ascii="Century Gothic" w:eastAsia="Cambria" w:hAnsi="Century Gothic" w:cs="Cambria"/>
        <w:b/>
      </w:rPr>
      <w:fldChar w:fldCharType="end"/>
    </w:r>
    <w:r w:rsidRPr="006D0581">
      <w:rPr>
        <w:rFonts w:ascii="Century Gothic" w:hAnsi="Century Gothic"/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110401</wp:posOffset>
          </wp:positionV>
          <wp:extent cx="3695700" cy="82867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4C" w:rsidRDefault="00F36F4C">
      <w:pPr>
        <w:spacing w:line="240" w:lineRule="auto"/>
      </w:pPr>
      <w:r>
        <w:separator/>
      </w:r>
    </w:p>
  </w:footnote>
  <w:footnote w:type="continuationSeparator" w:id="0">
    <w:p w:rsidR="00F36F4C" w:rsidRDefault="00F36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9A1137">
    <w:r>
      <w:rPr>
        <w:noProof/>
      </w:rPr>
      <w:drawing>
        <wp:anchor distT="0" distB="0" distL="114300" distR="114300" simplePos="0" relativeHeight="251665408" behindDoc="1" locked="0" layoutInCell="1" allowOverlap="1" wp14:anchorId="2E8616B7" wp14:editId="692247C4">
          <wp:simplePos x="0" y="0"/>
          <wp:positionH relativeFrom="page">
            <wp:posOffset>4477385</wp:posOffset>
          </wp:positionH>
          <wp:positionV relativeFrom="paragraph">
            <wp:posOffset>-1439545</wp:posOffset>
          </wp:positionV>
          <wp:extent cx="3055620" cy="742950"/>
          <wp:effectExtent l="0" t="0" r="0" b="0"/>
          <wp:wrapTight wrapText="bothSides">
            <wp:wrapPolygon edited="0">
              <wp:start x="0" y="0"/>
              <wp:lineTo x="0" y="21046"/>
              <wp:lineTo x="21411" y="21046"/>
              <wp:lineTo x="2141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DOPRAVA 2020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28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-1381124</wp:posOffset>
          </wp:positionV>
          <wp:extent cx="1437005" cy="1437005"/>
          <wp:effectExtent l="0" t="0" r="0" b="0"/>
          <wp:wrapSquare wrapText="bothSides" distT="0" distB="0" distL="0" distR="0"/>
          <wp:docPr id="1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73"/>
    <w:rsid w:val="00060258"/>
    <w:rsid w:val="002F2749"/>
    <w:rsid w:val="00506E1C"/>
    <w:rsid w:val="005654BB"/>
    <w:rsid w:val="006D0581"/>
    <w:rsid w:val="009A1137"/>
    <w:rsid w:val="009C4E73"/>
    <w:rsid w:val="00A91284"/>
    <w:rsid w:val="00AA6029"/>
    <w:rsid w:val="00B16E6A"/>
    <w:rsid w:val="00C700B2"/>
    <w:rsid w:val="00D72ACB"/>
    <w:rsid w:val="00DB08D3"/>
    <w:rsid w:val="00EE210D"/>
    <w:rsid w:val="00F36F4C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22722"/>
  <w15:docId w15:val="{25318899-C5BC-4210-A909-0511C47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Tesař Michal</cp:lastModifiedBy>
  <cp:revision>12</cp:revision>
  <dcterms:created xsi:type="dcterms:W3CDTF">2019-09-12T08:11:00Z</dcterms:created>
  <dcterms:modified xsi:type="dcterms:W3CDTF">2020-05-06T12:35:00Z</dcterms:modified>
</cp:coreProperties>
</file>